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91C36" w14:textId="77777777" w:rsidR="008C07F8" w:rsidRDefault="00F82DC4">
      <w:pPr>
        <w:pStyle w:val="berschrift1"/>
        <w:ind w:right="-283"/>
      </w:pPr>
      <w:r>
        <w:t xml:space="preserve">Besteck- und </w:t>
      </w:r>
      <w:proofErr w:type="spellStart"/>
      <w:r>
        <w:t>Tablettwagen</w:t>
      </w:r>
      <w:proofErr w:type="spellEnd"/>
      <w:r>
        <w:t xml:space="preserve"> BT 800</w:t>
      </w:r>
    </w:p>
    <w:p w14:paraId="2E2C446C" w14:textId="77777777" w:rsidR="008C07F8" w:rsidRDefault="008C07F8">
      <w:pPr>
        <w:tabs>
          <w:tab w:val="left" w:pos="2552"/>
        </w:tabs>
      </w:pPr>
    </w:p>
    <w:p w14:paraId="7349A000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6A8C05C0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18C58A5E" w14:textId="77777777" w:rsidR="008C07F8" w:rsidRDefault="008C07F8">
      <w:pPr>
        <w:tabs>
          <w:tab w:val="left" w:pos="2552"/>
        </w:tabs>
      </w:pPr>
    </w:p>
    <w:p w14:paraId="6D59F609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proofErr w:type="gramStart"/>
      <w:r>
        <w:tab/>
      </w:r>
      <w:r w:rsidR="001F2D38">
        <w:t xml:space="preserve">  900</w:t>
      </w:r>
      <w:proofErr w:type="gramEnd"/>
      <w:r w:rsidR="00DE7663">
        <w:t xml:space="preserve"> </w:t>
      </w:r>
      <w:r>
        <w:t>mm</w:t>
      </w:r>
    </w:p>
    <w:p w14:paraId="2F40B8D2" w14:textId="77777777" w:rsidR="008C07F8" w:rsidRDefault="001F2D38">
      <w:pPr>
        <w:tabs>
          <w:tab w:val="left" w:pos="2552"/>
        </w:tabs>
      </w:pPr>
      <w:r>
        <w:t>Breite:</w:t>
      </w:r>
      <w:r>
        <w:tab/>
      </w:r>
      <w:proofErr w:type="gramStart"/>
      <w:r>
        <w:tab/>
        <w:t xml:space="preserve">  600</w:t>
      </w:r>
      <w:proofErr w:type="gramEnd"/>
      <w:r w:rsidR="008C07F8">
        <w:t xml:space="preserve"> mm  </w:t>
      </w:r>
    </w:p>
    <w:p w14:paraId="60FF2C60" w14:textId="52487079" w:rsidR="008C07F8" w:rsidRDefault="001F2D38">
      <w:pPr>
        <w:tabs>
          <w:tab w:val="left" w:pos="2552"/>
        </w:tabs>
      </w:pPr>
      <w:r>
        <w:t>Höhe:</w:t>
      </w:r>
      <w:r>
        <w:tab/>
        <w:t xml:space="preserve">   </w:t>
      </w:r>
      <w:r>
        <w:tab/>
        <w:t>14</w:t>
      </w:r>
      <w:r w:rsidR="007F050B">
        <w:t>78</w:t>
      </w:r>
      <w:r w:rsidR="008C07F8">
        <w:t xml:space="preserve"> mm</w:t>
      </w:r>
    </w:p>
    <w:p w14:paraId="385641C8" w14:textId="77777777" w:rsidR="008C07F8" w:rsidRDefault="008C07F8">
      <w:pPr>
        <w:tabs>
          <w:tab w:val="left" w:pos="2552"/>
        </w:tabs>
      </w:pPr>
    </w:p>
    <w:p w14:paraId="60266681" w14:textId="77777777" w:rsidR="008C07F8" w:rsidRDefault="008C07F8">
      <w:pPr>
        <w:tabs>
          <w:tab w:val="left" w:pos="2552"/>
        </w:tabs>
      </w:pPr>
    </w:p>
    <w:p w14:paraId="3C373C54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2E1237B6" w14:textId="77777777" w:rsidR="001F2D38" w:rsidRDefault="001F2D38" w:rsidP="001F2D38">
      <w:pPr>
        <w:tabs>
          <w:tab w:val="left" w:pos="-1440"/>
          <w:tab w:val="left" w:pos="-720"/>
          <w:tab w:val="left" w:pos="2552"/>
        </w:tabs>
        <w:rPr>
          <w:rFonts w:cs="Arial"/>
        </w:rPr>
      </w:pPr>
    </w:p>
    <w:p w14:paraId="0BF008C1" w14:textId="77777777" w:rsidR="001F2D38" w:rsidRDefault="001F2D38" w:rsidP="001F2D38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rPr>
          <w:rFonts w:cs="Arial"/>
        </w:rPr>
        <w:t xml:space="preserve">Der Besteck- und </w:t>
      </w:r>
      <w:proofErr w:type="spellStart"/>
      <w:r>
        <w:rPr>
          <w:rFonts w:cs="Arial"/>
        </w:rPr>
        <w:t>Tablettwagen</w:t>
      </w:r>
      <w:proofErr w:type="spellEnd"/>
      <w:r>
        <w:rPr>
          <w:rFonts w:cs="Arial"/>
        </w:rPr>
        <w:t xml:space="preserve"> ist mit einem pultförmige</w:t>
      </w:r>
      <w:r w:rsidR="00481987">
        <w:rPr>
          <w:rFonts w:cs="Arial"/>
        </w:rPr>
        <w:t>n</w:t>
      </w:r>
      <w:r>
        <w:rPr>
          <w:rFonts w:cs="Arial"/>
        </w:rPr>
        <w:t xml:space="preserve"> Be</w:t>
      </w:r>
      <w:r>
        <w:rPr>
          <w:rFonts w:cs="Arial"/>
        </w:rPr>
        <w:softHyphen/>
        <w:t>steckaufsatz inkl. 10 Besteckbehälter der Größe GN 1/4-150 aus CNS versehen. Beide Stirnseiten sind durch Kunststoff-Formschlu</w:t>
      </w:r>
      <w:r w:rsidR="00EF72F7">
        <w:rPr>
          <w:rFonts w:cs="Arial"/>
        </w:rPr>
        <w:t>ss</w:t>
      </w:r>
      <w:r>
        <w:rPr>
          <w:rFonts w:cs="Arial"/>
        </w:rPr>
        <w:t>teile geschlossen. Das Fahrgestell ist aus stabilem 25 x 25 mm Vier</w:t>
      </w:r>
      <w:r>
        <w:rPr>
          <w:rFonts w:cs="Arial"/>
        </w:rPr>
        <w:softHyphen/>
        <w:t>kantrohr gebogen, dazwi</w:t>
      </w:r>
      <w:r>
        <w:rPr>
          <w:rFonts w:cs="Arial"/>
        </w:rPr>
        <w:softHyphen/>
        <w:t xml:space="preserve">schen befindet sich ein Bord für die </w:t>
      </w:r>
      <w:proofErr w:type="spellStart"/>
      <w:r>
        <w:rPr>
          <w:rFonts w:cs="Arial"/>
        </w:rPr>
        <w:t>Ta</w:t>
      </w:r>
      <w:r>
        <w:rPr>
          <w:rFonts w:cs="Arial"/>
        </w:rPr>
        <w:softHyphen/>
        <w:t>blettaufnahme</w:t>
      </w:r>
      <w:proofErr w:type="spellEnd"/>
      <w:r>
        <w:rPr>
          <w:rFonts w:cs="Arial"/>
        </w:rPr>
        <w:t>. Das Bord ist eingeschweißt und hinten 50 mm aufgekantet (Durchschubsicherung).</w:t>
      </w:r>
    </w:p>
    <w:p w14:paraId="128C7A1B" w14:textId="77777777" w:rsidR="001F2D38" w:rsidRDefault="001F2D38" w:rsidP="001F2D38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rPr>
          <w:rFonts w:cs="Arial"/>
        </w:rPr>
        <w:t>Aus hygienischen Gründen sind alle Besteckbehälter mit transparenter, halbseitig klappbarer Plexiglas</w:t>
      </w:r>
      <w:r>
        <w:rPr>
          <w:rFonts w:cs="Arial"/>
        </w:rPr>
        <w:softHyphen/>
        <w:t>abdeckung ausgeführt. Der Behälterboden ist für ein gutes Greifen der Besteckteile entsprechend ab</w:t>
      </w:r>
      <w:r>
        <w:rPr>
          <w:rFonts w:cs="Arial"/>
        </w:rPr>
        <w:softHyphen/>
        <w:t xml:space="preserve">geschrägt. </w:t>
      </w:r>
    </w:p>
    <w:p w14:paraId="323514CF" w14:textId="77777777" w:rsidR="001F2D38" w:rsidRPr="001F2D38" w:rsidRDefault="001F2D38" w:rsidP="001F2D38">
      <w:pPr>
        <w:tabs>
          <w:tab w:val="left" w:pos="-1440"/>
          <w:tab w:val="left" w:pos="-720"/>
          <w:tab w:val="left" w:pos="2552"/>
        </w:tabs>
        <w:rPr>
          <w:rFonts w:cs="Arial"/>
        </w:rPr>
      </w:pPr>
    </w:p>
    <w:p w14:paraId="396C091D" w14:textId="77777777" w:rsidR="001F2D38" w:rsidRPr="001F2D38" w:rsidRDefault="001F2D38" w:rsidP="00AA0958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Besteck- und </w:t>
      </w:r>
      <w:proofErr w:type="spellStart"/>
      <w:r>
        <w:rPr>
          <w:color w:val="auto"/>
        </w:rPr>
        <w:t>Tablettwagen</w:t>
      </w:r>
      <w:proofErr w:type="spellEnd"/>
      <w:r>
        <w:rPr>
          <w:color w:val="auto"/>
        </w:rPr>
        <w:t xml:space="preserve"> ist f</w:t>
      </w:r>
      <w:r w:rsidRPr="001F2D38">
        <w:rPr>
          <w:color w:val="auto"/>
        </w:rPr>
        <w:t xml:space="preserve">ahrbar mittels </w:t>
      </w:r>
      <w:r>
        <w:rPr>
          <w:color w:val="auto"/>
        </w:rPr>
        <w:t>rostfreie</w:t>
      </w:r>
      <w:r w:rsidR="00EF72F7">
        <w:rPr>
          <w:color w:val="auto"/>
        </w:rPr>
        <w:t>r</w:t>
      </w:r>
      <w:r>
        <w:rPr>
          <w:color w:val="auto"/>
        </w:rPr>
        <w:t xml:space="preserve"> Kunststoffrollen gemäß DIN 18867-8 (</w:t>
      </w:r>
      <w:r w:rsidRPr="001F2D38">
        <w:rPr>
          <w:color w:val="auto"/>
        </w:rPr>
        <w:t>4 Lenk</w:t>
      </w:r>
      <w:r w:rsidRPr="001F2D38">
        <w:rPr>
          <w:color w:val="auto"/>
        </w:rPr>
        <w:softHyphen/>
        <w:t>rol</w:t>
      </w:r>
      <w:r w:rsidRPr="001F2D38">
        <w:rPr>
          <w:color w:val="auto"/>
        </w:rPr>
        <w:softHyphen/>
        <w:t>len, davon 2 mit Feststeller</w:t>
      </w:r>
      <w:r>
        <w:rPr>
          <w:color w:val="auto"/>
        </w:rPr>
        <w:t>, Rollendurchmesser 125 mm)</w:t>
      </w:r>
      <w:r w:rsidRPr="001F2D38">
        <w:rPr>
          <w:color w:val="auto"/>
        </w:rPr>
        <w:t>. An allen vier Ecken befinden sich runde Wandabweiser.</w:t>
      </w:r>
    </w:p>
    <w:p w14:paraId="00A6750E" w14:textId="77777777" w:rsidR="008C07F8" w:rsidRDefault="008C07F8">
      <w:pPr>
        <w:pStyle w:val="Textkrper"/>
        <w:ind w:right="-425"/>
        <w:jc w:val="left"/>
      </w:pPr>
    </w:p>
    <w:p w14:paraId="0CE5538F" w14:textId="77777777" w:rsidR="00EF72F7" w:rsidRDefault="00EF72F7">
      <w:pPr>
        <w:pStyle w:val="Textkrper"/>
        <w:ind w:right="-425"/>
        <w:jc w:val="left"/>
      </w:pPr>
    </w:p>
    <w:p w14:paraId="54C354A3" w14:textId="77777777" w:rsidR="008C07F8" w:rsidRDefault="008C07F8">
      <w:pPr>
        <w:tabs>
          <w:tab w:val="left" w:pos="2552"/>
          <w:tab w:val="left" w:pos="5670"/>
        </w:tabs>
        <w:ind w:right="-425"/>
        <w:rPr>
          <w:b/>
        </w:rPr>
      </w:pPr>
    </w:p>
    <w:p w14:paraId="6492E5B0" w14:textId="77777777" w:rsidR="001D6E5A" w:rsidRDefault="001D6E5A">
      <w:pPr>
        <w:tabs>
          <w:tab w:val="left" w:pos="2552"/>
          <w:tab w:val="left" w:pos="5670"/>
        </w:tabs>
        <w:ind w:right="-425"/>
        <w:rPr>
          <w:b/>
        </w:rPr>
      </w:pPr>
      <w:r>
        <w:rPr>
          <w:b/>
        </w:rPr>
        <w:t>Optionen</w:t>
      </w:r>
    </w:p>
    <w:p w14:paraId="72828BD1" w14:textId="77777777" w:rsidR="001D6E5A" w:rsidRDefault="001D6E5A" w:rsidP="001D6E5A">
      <w:pPr>
        <w:tabs>
          <w:tab w:val="left" w:pos="2552"/>
          <w:tab w:val="left" w:pos="5670"/>
        </w:tabs>
        <w:ind w:right="-425"/>
        <w:rPr>
          <w:b/>
        </w:rPr>
      </w:pPr>
    </w:p>
    <w:p w14:paraId="153ACCEF" w14:textId="77777777" w:rsidR="001D6E5A" w:rsidRPr="001D6E5A" w:rsidRDefault="001D6E5A" w:rsidP="001D6E5A">
      <w:pPr>
        <w:numPr>
          <w:ilvl w:val="0"/>
          <w:numId w:val="27"/>
        </w:numPr>
        <w:ind w:right="-283"/>
      </w:pPr>
      <w:r>
        <w:t>Ausführung mit Gesamthöhe von 1120 mm für Kinder- / Schulverpflegung verfügbar</w:t>
      </w:r>
    </w:p>
    <w:p w14:paraId="0BD4B7FB" w14:textId="77777777" w:rsidR="001D6E5A" w:rsidRDefault="001D6E5A">
      <w:pPr>
        <w:tabs>
          <w:tab w:val="left" w:pos="2552"/>
          <w:tab w:val="left" w:pos="5670"/>
        </w:tabs>
        <w:ind w:right="-425"/>
        <w:rPr>
          <w:b/>
        </w:rPr>
      </w:pPr>
    </w:p>
    <w:p w14:paraId="7AA2D2C6" w14:textId="77777777" w:rsidR="001D6E5A" w:rsidRDefault="001D6E5A">
      <w:pPr>
        <w:tabs>
          <w:tab w:val="left" w:pos="2552"/>
          <w:tab w:val="left" w:pos="5670"/>
        </w:tabs>
        <w:ind w:right="-425"/>
        <w:rPr>
          <w:b/>
        </w:rPr>
      </w:pPr>
    </w:p>
    <w:p w14:paraId="537CF7C8" w14:textId="77777777" w:rsidR="00EF72F7" w:rsidRDefault="00EF72F7">
      <w:pPr>
        <w:tabs>
          <w:tab w:val="left" w:pos="2552"/>
          <w:tab w:val="left" w:pos="5670"/>
        </w:tabs>
        <w:ind w:right="-425"/>
        <w:rPr>
          <w:b/>
        </w:rPr>
      </w:pPr>
    </w:p>
    <w:p w14:paraId="7C3A8540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6C16E108" w14:textId="77777777" w:rsidR="00AA0958" w:rsidRDefault="00AA0958" w:rsidP="00AA0958">
      <w:pPr>
        <w:tabs>
          <w:tab w:val="left" w:pos="-1440"/>
          <w:tab w:val="left" w:pos="-720"/>
          <w:tab w:val="left" w:pos="2552"/>
        </w:tabs>
        <w:rPr>
          <w:rFonts w:cs="Arial"/>
        </w:rPr>
      </w:pPr>
    </w:p>
    <w:p w14:paraId="44C3E89E" w14:textId="77777777" w:rsidR="00AA0958" w:rsidRDefault="00AA0958" w:rsidP="00AA0958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rPr>
          <w:rFonts w:cs="Arial"/>
        </w:rPr>
        <w:t>Werkstoff:</w:t>
      </w:r>
      <w:r>
        <w:rPr>
          <w:rFonts w:cs="Arial"/>
        </w:rPr>
        <w:tab/>
        <w:t>CNS 18/10</w:t>
      </w:r>
    </w:p>
    <w:p w14:paraId="2ABFC0DA" w14:textId="77777777" w:rsidR="00AA0958" w:rsidRDefault="00AA0958" w:rsidP="00AA0958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rPr>
          <w:rFonts w:cs="Arial"/>
        </w:rPr>
        <w:t>Gewicht:</w:t>
      </w:r>
      <w:r>
        <w:rPr>
          <w:rFonts w:cs="Arial"/>
        </w:rPr>
        <w:tab/>
      </w:r>
      <w:r w:rsidR="00B727C3">
        <w:rPr>
          <w:rFonts w:cs="Arial"/>
        </w:rPr>
        <w:t>35</w:t>
      </w:r>
      <w:r>
        <w:rPr>
          <w:rFonts w:cs="Arial"/>
        </w:rPr>
        <w:t xml:space="preserve"> kg</w:t>
      </w:r>
    </w:p>
    <w:p w14:paraId="195641AA" w14:textId="33EB2688" w:rsidR="008C07F8" w:rsidRPr="00B2365A" w:rsidRDefault="00AA0958" w:rsidP="00B2365A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rPr>
          <w:rFonts w:cs="Arial"/>
        </w:rPr>
        <w:t>Kapazität:</w:t>
      </w:r>
      <w:r>
        <w:rPr>
          <w:rFonts w:cs="Arial"/>
        </w:rPr>
        <w:tab/>
        <w:t>1100 Besteckteile;</w:t>
      </w:r>
      <w:r>
        <w:rPr>
          <w:rFonts w:cs="Arial"/>
        </w:rPr>
        <w:tab/>
      </w:r>
      <w:r>
        <w:rPr>
          <w:rFonts w:cs="Arial"/>
        </w:rPr>
        <w:tab/>
        <w:t>1</w:t>
      </w:r>
      <w:r w:rsidR="007F050B">
        <w:rPr>
          <w:rFonts w:cs="Arial"/>
        </w:rPr>
        <w:t>6</w:t>
      </w:r>
      <w:r>
        <w:rPr>
          <w:rFonts w:cs="Arial"/>
        </w:rPr>
        <w:t>0 Tablet</w:t>
      </w:r>
      <w:r w:rsidR="00B2365A">
        <w:rPr>
          <w:rFonts w:cs="Arial"/>
        </w:rPr>
        <w:t xml:space="preserve">ts </w:t>
      </w:r>
      <w:r w:rsidR="00B2365A">
        <w:rPr>
          <w:rFonts w:cs="Arial"/>
        </w:rPr>
        <w:tab/>
        <w:t xml:space="preserve">(Gastronorm oder </w:t>
      </w:r>
      <w:r w:rsidR="00B2365A">
        <w:rPr>
          <w:rFonts w:cs="Arial"/>
        </w:rPr>
        <w:tab/>
        <w:t>Euronorm</w:t>
      </w:r>
    </w:p>
    <w:p w14:paraId="1D21E1C3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37DEC8DC" w14:textId="77777777" w:rsidR="0008713D" w:rsidRDefault="0008713D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78CC83A6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lastRenderedPageBreak/>
        <w:t>Fabrikat</w:t>
      </w:r>
    </w:p>
    <w:p w14:paraId="58E36E71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2810B7B3" w14:textId="77777777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F26FD4" w:rsidRPr="00F26FD4">
        <w:t>B.PRO</w:t>
      </w:r>
    </w:p>
    <w:p w14:paraId="24640EEB" w14:textId="77777777" w:rsidR="008C07F8" w:rsidRDefault="008C07F8">
      <w:pPr>
        <w:tabs>
          <w:tab w:val="left" w:pos="3402"/>
          <w:tab w:val="left" w:pos="5670"/>
        </w:tabs>
        <w:ind w:right="-425"/>
      </w:pPr>
      <w:r>
        <w:t>Modell:</w:t>
      </w:r>
      <w:r>
        <w:tab/>
      </w:r>
      <w:r w:rsidR="00AA0958">
        <w:t>BT 800</w:t>
      </w:r>
    </w:p>
    <w:p w14:paraId="2D9D0C63" w14:textId="77777777" w:rsidR="008C07F8" w:rsidRDefault="008C07F8">
      <w:pPr>
        <w:tabs>
          <w:tab w:val="left" w:pos="3402"/>
          <w:tab w:val="left" w:pos="5670"/>
        </w:tabs>
        <w:ind w:right="-425"/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 w:rsidR="00AA0958">
        <w:rPr>
          <w:lang w:val="en-US"/>
        </w:rPr>
        <w:t>573416</w:t>
      </w:r>
    </w:p>
    <w:sectPr w:rsidR="008C07F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D556E" w14:textId="77777777" w:rsidR="000C6CEB" w:rsidRDefault="000C6CEB">
      <w:r>
        <w:separator/>
      </w:r>
    </w:p>
  </w:endnote>
  <w:endnote w:type="continuationSeparator" w:id="0">
    <w:p w14:paraId="1938E4AC" w14:textId="77777777" w:rsidR="000C6CEB" w:rsidRDefault="000C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1D6B6" w14:textId="5E03E38B" w:rsidR="001F2D38" w:rsidRPr="007F050B" w:rsidRDefault="001F2D38">
    <w:pPr>
      <w:pStyle w:val="Fuzeile"/>
      <w:rPr>
        <w:sz w:val="16"/>
      </w:rPr>
    </w:pPr>
    <w:r w:rsidRPr="007F050B">
      <w:rPr>
        <w:sz w:val="16"/>
      </w:rPr>
      <w:t xml:space="preserve">LV-Text BT 800/ Version </w:t>
    </w:r>
    <w:r w:rsidR="00EF72F7" w:rsidRPr="007F050B">
      <w:rPr>
        <w:sz w:val="16"/>
      </w:rPr>
      <w:t>4</w:t>
    </w:r>
    <w:r w:rsidRPr="007F050B">
      <w:rPr>
        <w:sz w:val="16"/>
      </w:rPr>
      <w:t xml:space="preserve">.0/ </w:t>
    </w:r>
    <w:r w:rsidR="007F050B" w:rsidRPr="007F050B">
      <w:rPr>
        <w:sz w:val="16"/>
      </w:rPr>
      <w:t>J. Merk</w:t>
    </w:r>
    <w:r w:rsidR="007F050B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D1F6A" w14:textId="77777777" w:rsidR="000C6CEB" w:rsidRDefault="000C6CEB">
      <w:r>
        <w:separator/>
      </w:r>
    </w:p>
  </w:footnote>
  <w:footnote w:type="continuationSeparator" w:id="0">
    <w:p w14:paraId="653DBD8D" w14:textId="77777777" w:rsidR="000C6CEB" w:rsidRDefault="000C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51F43C5"/>
    <w:multiLevelType w:val="hybridMultilevel"/>
    <w:tmpl w:val="1FDA38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8A43823"/>
    <w:multiLevelType w:val="hybridMultilevel"/>
    <w:tmpl w:val="97D8C5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23100F2"/>
    <w:multiLevelType w:val="hybridMultilevel"/>
    <w:tmpl w:val="09D20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35137098">
    <w:abstractNumId w:val="11"/>
  </w:num>
  <w:num w:numId="2" w16cid:durableId="1895699928">
    <w:abstractNumId w:val="12"/>
  </w:num>
  <w:num w:numId="3" w16cid:durableId="869612531">
    <w:abstractNumId w:val="4"/>
  </w:num>
  <w:num w:numId="4" w16cid:durableId="668488900">
    <w:abstractNumId w:val="5"/>
  </w:num>
  <w:num w:numId="5" w16cid:durableId="307322557">
    <w:abstractNumId w:val="23"/>
  </w:num>
  <w:num w:numId="6" w16cid:durableId="1268122711">
    <w:abstractNumId w:val="0"/>
  </w:num>
  <w:num w:numId="7" w16cid:durableId="1015232736">
    <w:abstractNumId w:val="2"/>
  </w:num>
  <w:num w:numId="8" w16cid:durableId="597981707">
    <w:abstractNumId w:val="20"/>
  </w:num>
  <w:num w:numId="9" w16cid:durableId="519664441">
    <w:abstractNumId w:val="6"/>
  </w:num>
  <w:num w:numId="10" w16cid:durableId="1551184017">
    <w:abstractNumId w:val="8"/>
  </w:num>
  <w:num w:numId="11" w16cid:durableId="2130927033">
    <w:abstractNumId w:val="21"/>
  </w:num>
  <w:num w:numId="12" w16cid:durableId="182791379">
    <w:abstractNumId w:val="24"/>
  </w:num>
  <w:num w:numId="13" w16cid:durableId="1969317081">
    <w:abstractNumId w:val="1"/>
  </w:num>
  <w:num w:numId="14" w16cid:durableId="707529165">
    <w:abstractNumId w:val="18"/>
  </w:num>
  <w:num w:numId="15" w16cid:durableId="1085955099">
    <w:abstractNumId w:val="3"/>
  </w:num>
  <w:num w:numId="16" w16cid:durableId="1850367075">
    <w:abstractNumId w:val="14"/>
  </w:num>
  <w:num w:numId="17" w16cid:durableId="1933077190">
    <w:abstractNumId w:val="13"/>
  </w:num>
  <w:num w:numId="18" w16cid:durableId="15230413">
    <w:abstractNumId w:val="15"/>
  </w:num>
  <w:num w:numId="19" w16cid:durableId="325788671">
    <w:abstractNumId w:val="10"/>
  </w:num>
  <w:num w:numId="20" w16cid:durableId="1141727471">
    <w:abstractNumId w:val="7"/>
  </w:num>
  <w:num w:numId="21" w16cid:durableId="1898544425">
    <w:abstractNumId w:val="16"/>
  </w:num>
  <w:num w:numId="22" w16cid:durableId="1858350015">
    <w:abstractNumId w:val="9"/>
  </w:num>
  <w:num w:numId="23" w16cid:durableId="2077849858">
    <w:abstractNumId w:val="25"/>
  </w:num>
  <w:num w:numId="24" w16cid:durableId="1284580720">
    <w:abstractNumId w:val="22"/>
  </w:num>
  <w:num w:numId="25" w16cid:durableId="687292993">
    <w:abstractNumId w:val="17"/>
  </w:num>
  <w:num w:numId="26" w16cid:durableId="1492063785">
    <w:abstractNumId w:val="19"/>
  </w:num>
  <w:num w:numId="27" w16cid:durableId="12877375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72030"/>
    <w:rsid w:val="0008713D"/>
    <w:rsid w:val="000C6CEB"/>
    <w:rsid w:val="0011679C"/>
    <w:rsid w:val="001D6E5A"/>
    <w:rsid w:val="001F2D38"/>
    <w:rsid w:val="004142CC"/>
    <w:rsid w:val="00481987"/>
    <w:rsid w:val="0050692A"/>
    <w:rsid w:val="005B19FC"/>
    <w:rsid w:val="005D691B"/>
    <w:rsid w:val="006852D1"/>
    <w:rsid w:val="006F6A07"/>
    <w:rsid w:val="00785EE2"/>
    <w:rsid w:val="007F050B"/>
    <w:rsid w:val="008C07F8"/>
    <w:rsid w:val="00AA0958"/>
    <w:rsid w:val="00B2365A"/>
    <w:rsid w:val="00B727C3"/>
    <w:rsid w:val="00D64C4A"/>
    <w:rsid w:val="00DE7663"/>
    <w:rsid w:val="00E9029B"/>
    <w:rsid w:val="00EF72F7"/>
    <w:rsid w:val="00F26FD4"/>
    <w:rsid w:val="00F611A8"/>
    <w:rsid w:val="00F8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A8EF4"/>
  <w15:chartTrackingRefBased/>
  <w15:docId w15:val="{D0EA23B0-F54E-43C7-A702-A6B52007F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2003-08-18T11:16:00Z</cp:lastPrinted>
  <dcterms:created xsi:type="dcterms:W3CDTF">2021-09-24T22:13:00Z</dcterms:created>
  <dcterms:modified xsi:type="dcterms:W3CDTF">2026-07-08T09:03:00Z</dcterms:modified>
</cp:coreProperties>
</file>